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33" w:rsidRPr="000B0720" w:rsidRDefault="000B0720" w:rsidP="000B07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0720">
        <w:rPr>
          <w:rFonts w:ascii="Times New Roman" w:hAnsi="Times New Roman" w:cs="Times New Roman"/>
          <w:b/>
          <w:sz w:val="28"/>
          <w:szCs w:val="24"/>
        </w:rPr>
        <w:t xml:space="preserve">Магомет </w:t>
      </w:r>
      <w:proofErr w:type="spellStart"/>
      <w:r w:rsidRPr="000B0720">
        <w:rPr>
          <w:rFonts w:ascii="Times New Roman" w:hAnsi="Times New Roman" w:cs="Times New Roman"/>
          <w:b/>
          <w:sz w:val="28"/>
          <w:szCs w:val="24"/>
        </w:rPr>
        <w:t>Нурбагандов</w:t>
      </w:r>
      <w:proofErr w:type="spellEnd"/>
    </w:p>
    <w:p w:rsidR="000B0720" w:rsidRPr="000B0720" w:rsidRDefault="000B0720" w:rsidP="000B07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20" w:rsidRPr="000B0720" w:rsidRDefault="000B0720" w:rsidP="000B07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29455" cy="2785745"/>
            <wp:effectExtent l="0" t="0" r="4445" b="0"/>
            <wp:docPr id="2" name="Рисунок 2" descr="C:\Users\Hp\YandexDisk\Скриншоты\2022-11-08_09-42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YandexDisk\Скриншоты\2022-11-08_09-42-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20" w:rsidRPr="000B0720" w:rsidRDefault="000B0720" w:rsidP="000B07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20" w:rsidRPr="000B0720" w:rsidRDefault="000B0720" w:rsidP="000B072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20">
        <w:rPr>
          <w:rFonts w:ascii="Times New Roman" w:hAnsi="Times New Roman" w:cs="Times New Roman"/>
          <w:sz w:val="24"/>
          <w:szCs w:val="24"/>
        </w:rPr>
        <w:t xml:space="preserve">Полицейского из Дагестана Магомета 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Нурбагандова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и его брата 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Абдурашида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убили в июле, но подробности стали известны лишь в сентябре, когда в телефоне одного из ликвидированных боевиков «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избербашской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преступной группировки» обнаружили видеозапись с казнью полицейских. В тот злополучный день братья со своими родственниками-школьниками отдыхали на природе в палатках, нападения бандитов никто не ожидал. 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Абдурашида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убили сразу за то, что он вступился за одного из мальчиков, которого бандиты начали оскорблять. Магомета перед смертью пытали, поскольку обнаружили его документы сотрудника правоохранительных органов. Целью издевательств было заставить 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Нурбагандова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под запись отречься от своих коллег, признать силу боевиков и призвать дагестанцев уходить из полиции. В ответ н</w:t>
      </w:r>
      <w:bookmarkStart w:id="0" w:name="_GoBack"/>
      <w:bookmarkEnd w:id="0"/>
      <w:r w:rsidRPr="000B0720"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Нурбагандов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обратился к коллегам со словами «Работайте, братья!» Разъяренным боевикам оставалось лишь убить его. С родителями братьев встретился президент Владимир Путин, поблагодарил их за мужество сына и присвоил ему звание Героя России посмертно. Последняя фраза Магомета стала главным лозунгом сотрудников правоохранительных органов на годы вперед. Без отца остались двое маленьких детей. Сын </w:t>
      </w:r>
      <w:proofErr w:type="spellStart"/>
      <w:r w:rsidRPr="000B0720">
        <w:rPr>
          <w:rFonts w:ascii="Times New Roman" w:hAnsi="Times New Roman" w:cs="Times New Roman"/>
          <w:sz w:val="24"/>
          <w:szCs w:val="24"/>
        </w:rPr>
        <w:t>Нурбагандова</w:t>
      </w:r>
      <w:proofErr w:type="spellEnd"/>
      <w:r w:rsidRPr="000B0720">
        <w:rPr>
          <w:rFonts w:ascii="Times New Roman" w:hAnsi="Times New Roman" w:cs="Times New Roman"/>
          <w:sz w:val="24"/>
          <w:szCs w:val="24"/>
        </w:rPr>
        <w:t xml:space="preserve"> теперь говорит, что станет только полицейским.</w:t>
      </w:r>
    </w:p>
    <w:sectPr w:rsidR="000B0720" w:rsidRPr="000B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20"/>
    <w:rsid w:val="000B0720"/>
    <w:rsid w:val="002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51F7"/>
  <w15:chartTrackingRefBased/>
  <w15:docId w15:val="{7E9B26ED-C02B-449D-8AE1-DB1C42A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2022-11-08T06:42:00Z</dcterms:created>
  <dcterms:modified xsi:type="dcterms:W3CDTF">2022-11-08T06:43:00Z</dcterms:modified>
</cp:coreProperties>
</file>